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AB6B" w14:textId="55891D5B" w:rsidR="00286A4D" w:rsidRPr="0066390E" w:rsidRDefault="00AC5622" w:rsidP="0066390E">
      <w:pPr>
        <w:jc w:val="center"/>
        <w:rPr>
          <w:b/>
          <w:bCs/>
          <w:u w:val="single"/>
        </w:rPr>
      </w:pPr>
      <w:r w:rsidRPr="0066390E">
        <w:rPr>
          <w:b/>
          <w:bCs/>
          <w:u w:val="single"/>
        </w:rPr>
        <w:t xml:space="preserve">Příměstský tábor u koní </w:t>
      </w:r>
      <w:r w:rsidR="006913F5">
        <w:rPr>
          <w:b/>
          <w:bCs/>
          <w:u w:val="single"/>
        </w:rPr>
        <w:t xml:space="preserve">2023 </w:t>
      </w:r>
      <w:r w:rsidRPr="0066390E">
        <w:rPr>
          <w:b/>
          <w:bCs/>
          <w:u w:val="single"/>
        </w:rPr>
        <w:t>v bývalé tvrzi Horka</w:t>
      </w:r>
    </w:p>
    <w:p w14:paraId="0732F1ED" w14:textId="0AD28AEA" w:rsidR="00AC5622" w:rsidRDefault="00AC5622">
      <w:r>
        <w:t>Pořádáme svůj první ročník příměstských táborů.</w:t>
      </w:r>
    </w:p>
    <w:p w14:paraId="75AB4CC5" w14:textId="49F8C256" w:rsidR="00AC5622" w:rsidRDefault="00AC5622">
      <w:r>
        <w:t>Probíhají v týdenních turnusech od pondělí do pátku, a to každý den od 8:30 do 17:30</w:t>
      </w:r>
      <w:r w:rsidR="0066390E">
        <w:t>.</w:t>
      </w:r>
    </w:p>
    <w:p w14:paraId="5BF88D99" w14:textId="48410842" w:rsidR="00AC5622" w:rsidRDefault="00AC5622">
      <w:r>
        <w:t xml:space="preserve">Naše tábory jsou koncipovány jako rekreační pobyty u koní s výukou základů jízdy na koních a péče o ně a jsou určeny pro děti od </w:t>
      </w:r>
      <w:r w:rsidR="0066390E">
        <w:t>5–12</w:t>
      </w:r>
      <w:r>
        <w:t xml:space="preserve"> let. </w:t>
      </w:r>
      <w:r w:rsidR="0066390E">
        <w:t>Turnus speciál je určen pro děti od 8-17 let.</w:t>
      </w:r>
    </w:p>
    <w:p w14:paraId="3EC96DAB" w14:textId="7ED57019" w:rsidR="0019405A" w:rsidRDefault="00AC5622">
      <w:r>
        <w:t>Minimální počet dětí na turnus jsou 4 a maximální 8.</w:t>
      </w:r>
      <w:r w:rsidR="0066390E">
        <w:t xml:space="preserve"> </w:t>
      </w:r>
      <w:r w:rsidR="0019405A">
        <w:t>Na turnusu speciál je minimální počet dětí 3 a maximálně 6.</w:t>
      </w:r>
    </w:p>
    <w:p w14:paraId="48AF5FB4" w14:textId="7A0866BC" w:rsidR="00AC5622" w:rsidRPr="0066390E" w:rsidRDefault="00AC5622">
      <w:pPr>
        <w:rPr>
          <w:b/>
          <w:bCs/>
          <w:u w:val="single"/>
        </w:rPr>
      </w:pPr>
      <w:r w:rsidRPr="0066390E">
        <w:rPr>
          <w:b/>
          <w:bCs/>
          <w:u w:val="single"/>
        </w:rPr>
        <w:t>Turnusy:</w:t>
      </w:r>
    </w:p>
    <w:p w14:paraId="6437998F" w14:textId="235F4EC9" w:rsidR="00AC5622" w:rsidRDefault="00AC5622" w:rsidP="00AC5622">
      <w:pPr>
        <w:pStyle w:val="Odstavecseseznamem"/>
        <w:numPr>
          <w:ilvl w:val="0"/>
          <w:numId w:val="1"/>
        </w:numPr>
      </w:pPr>
      <w:r>
        <w:t>Turnus 7.8. – 11.8.</w:t>
      </w:r>
      <w:r w:rsidR="0066390E">
        <w:t>2023</w:t>
      </w:r>
    </w:p>
    <w:p w14:paraId="0FC1C226" w14:textId="34E44CB8" w:rsidR="00AC5622" w:rsidRDefault="00AC5622" w:rsidP="00AC5622">
      <w:pPr>
        <w:pStyle w:val="Odstavecseseznamem"/>
        <w:numPr>
          <w:ilvl w:val="0"/>
          <w:numId w:val="1"/>
        </w:numPr>
      </w:pPr>
      <w:r>
        <w:t>Turnus 14.8. – 18.8.</w:t>
      </w:r>
      <w:r w:rsidR="0066390E">
        <w:t>2023</w:t>
      </w:r>
    </w:p>
    <w:p w14:paraId="7DDFF27C" w14:textId="18BE0D24" w:rsidR="00AC5622" w:rsidRDefault="00AC5622" w:rsidP="00AC5622">
      <w:pPr>
        <w:pStyle w:val="Odstavecseseznamem"/>
        <w:numPr>
          <w:ilvl w:val="0"/>
          <w:numId w:val="1"/>
        </w:numPr>
      </w:pPr>
      <w:r>
        <w:t>Turnus 21.8. – 25.8.</w:t>
      </w:r>
      <w:r w:rsidR="0066390E">
        <w:t>2023</w:t>
      </w:r>
    </w:p>
    <w:p w14:paraId="6CDF8303" w14:textId="53561037" w:rsidR="00AC5622" w:rsidRDefault="00AC5622" w:rsidP="00AC5622">
      <w:pPr>
        <w:pStyle w:val="Odstavecseseznamem"/>
        <w:numPr>
          <w:ilvl w:val="0"/>
          <w:numId w:val="1"/>
        </w:numPr>
      </w:pPr>
      <w:r>
        <w:t>Turnus Speciál 28.8. – 1.9.</w:t>
      </w:r>
      <w:r w:rsidR="0066390E">
        <w:t>2023</w:t>
      </w:r>
    </w:p>
    <w:p w14:paraId="4B526F63" w14:textId="31746EBB" w:rsidR="00AC5622" w:rsidRDefault="00AC5622" w:rsidP="00AC5622">
      <w:r>
        <w:t>Turnus Speciál je určen výhradně pro děti, které umí již jezdit</w:t>
      </w:r>
      <w:r w:rsidR="0019405A">
        <w:t>, mají základy</w:t>
      </w:r>
      <w:r>
        <w:t xml:space="preserve"> a chtějí </w:t>
      </w:r>
      <w:r w:rsidR="0019405A">
        <w:t xml:space="preserve">se zdokonalit po případě naučit </w:t>
      </w:r>
      <w:r>
        <w:t xml:space="preserve">skákat. Věnujeme se základům drezury, parkuru. </w:t>
      </w:r>
    </w:p>
    <w:p w14:paraId="65D4DD91" w14:textId="30D9A04E" w:rsidR="0019405A" w:rsidRPr="0066390E" w:rsidRDefault="0019405A" w:rsidP="00AC5622">
      <w:pPr>
        <w:rPr>
          <w:b/>
          <w:bCs/>
          <w:u w:val="single"/>
        </w:rPr>
      </w:pPr>
      <w:r w:rsidRPr="0066390E">
        <w:rPr>
          <w:b/>
          <w:bCs/>
          <w:u w:val="single"/>
        </w:rPr>
        <w:t>Obsah našich táborů:</w:t>
      </w:r>
    </w:p>
    <w:p w14:paraId="6A855DF0" w14:textId="13CA4B61" w:rsidR="008D5899" w:rsidRDefault="0019405A" w:rsidP="00AC5622">
      <w:r>
        <w:t xml:space="preserve">Děti se mohou těšit na strávený čas ve společnosti koní buď se svými kamarády, nebo si najdou nové kamarády. Na koních budeme nejen jezdit, ale naučíme se o ně i pečovat a rozumět jim. Děti se naučí, jak s koňmi správně zacházet a rozumět jejich mimice a tomu co se nám snaží říci. Každé ráno společně připravíme koníkům vydatnou snídani, nakrmíme </w:t>
      </w:r>
      <w:r w:rsidR="008D5899">
        <w:t>je a odvedeme na pastviny do výběhů. Seznámíme se s provozem stáje a během týdne postupně probereme základy jezdectví a práce s koňmi. Budeme cvičit s koňmi, bez koní,</w:t>
      </w:r>
      <w:r w:rsidR="007E1A7C">
        <w:t xml:space="preserve"> jezdit na koních v sedle, bez sedla, na madlech,</w:t>
      </w:r>
      <w:r w:rsidR="008D5899">
        <w:t xml:space="preserve"> hrát hry, vyrobíme si něco na památku</w:t>
      </w:r>
      <w:r w:rsidR="007E1A7C">
        <w:t>, opečeme si špekáčky na ohni.</w:t>
      </w:r>
    </w:p>
    <w:p w14:paraId="191C3EFD" w14:textId="5A87554C" w:rsidR="007E1A7C" w:rsidRDefault="007E1A7C" w:rsidP="00AC5622">
      <w:r>
        <w:t xml:space="preserve">Děti budou jezdit každý den. K jízdě máme jízdárnu i halu, takže ani špatné počasí nás nerozhodí. Na koních jezdíme v kroku, zkušenější děti si zkusit klus i cval. Záleží jen na nich, jak se budou cítit. Začátečníky a méně zkušené děti lonžujeme. Poslední den turnusu bude věnován soutěžím, kde mohou děti zúročit vše co se naučili. Pojede se jízda zručnosti, jak na koních, parkur bez koní. </w:t>
      </w:r>
    </w:p>
    <w:p w14:paraId="3BA01624" w14:textId="0691FA11" w:rsidR="00961818" w:rsidRDefault="00961818" w:rsidP="00AC5622">
      <w:r>
        <w:t xml:space="preserve">Po celou dobu tábora budou mít děti zajištěn pitný režim. Dopolední i odpolední svačinky, ovoce po celý den, obědy se budou vždy skládat z polévky a druhého jídla. Ty nám budou dováženy z Restaurace Kulturák Katusice. </w:t>
      </w:r>
    </w:p>
    <w:p w14:paraId="38524253" w14:textId="3E05393E" w:rsidR="00300D75" w:rsidRPr="0066390E" w:rsidRDefault="00300D75" w:rsidP="00AC5622">
      <w:pPr>
        <w:rPr>
          <w:b/>
          <w:bCs/>
          <w:u w:val="single"/>
        </w:rPr>
      </w:pPr>
      <w:r w:rsidRPr="0066390E">
        <w:rPr>
          <w:b/>
          <w:bCs/>
          <w:u w:val="single"/>
        </w:rPr>
        <w:t>Co budou děti potřebovat:</w:t>
      </w:r>
    </w:p>
    <w:p w14:paraId="50BAE14D" w14:textId="5F238469" w:rsidR="00300D75" w:rsidRDefault="00300D75" w:rsidP="00AC5622">
      <w:r>
        <w:t>Pro jízdu na koni budou děti potřebovat pevnou uzavřenou obuv, dlouhé pohodlné kalhoty, nejlépe legíny, rajtky. Helmu postačí cyklistická (pokud nemají máme nějaké k zapůjčení). Mohou mít s sebou klidně i vestu či jiný chránič páteře, ale není povinný. Na volnočasovou aktivitu dle počasí tepláky, tričko, kraťasy, mikinu, pokrývku hlavy.</w:t>
      </w:r>
    </w:p>
    <w:p w14:paraId="08370DF7" w14:textId="108E2353" w:rsidR="00300D75" w:rsidRDefault="00300D75" w:rsidP="00AC5622">
      <w:r>
        <w:t>Nejpozději první den tábora je potřeba odevzdat vyplněné prohlášení zákonného zástupce, potvrzení o zdravotní způsobilosti vystaven</w:t>
      </w:r>
      <w:r w:rsidRPr="00300D75">
        <w:t xml:space="preserve">é dětským lékařem. Vyplněné dokumenty můžete také zaslat ofocené emailem na adresu </w:t>
      </w:r>
      <w:r w:rsidRPr="0066390E">
        <w:rPr>
          <w:b/>
          <w:bCs/>
        </w:rPr>
        <w:t>leocam</w:t>
      </w:r>
      <w:hyperlink r:id="rId7" w:history="1">
        <w:r w:rsidRPr="0066390E">
          <w:rPr>
            <w:rStyle w:val="Hypertextovodkaz"/>
            <w:b/>
            <w:bCs/>
            <w:color w:val="auto"/>
            <w:u w:val="none"/>
          </w:rPr>
          <w:t>@</w:t>
        </w:r>
        <w:r w:rsidRPr="0066390E">
          <w:rPr>
            <w:rStyle w:val="Hypertextovodkaz"/>
            <w:b/>
            <w:bCs/>
            <w:color w:val="auto"/>
            <w:u w:val="none"/>
          </w:rPr>
          <w:t>email</w:t>
        </w:r>
        <w:r w:rsidRPr="0066390E">
          <w:rPr>
            <w:rStyle w:val="Hypertextovodkaz"/>
            <w:b/>
            <w:bCs/>
            <w:color w:val="auto"/>
            <w:u w:val="none"/>
          </w:rPr>
          <w:t>.cz</w:t>
        </w:r>
      </w:hyperlink>
    </w:p>
    <w:p w14:paraId="05448BDB" w14:textId="388BF703" w:rsidR="0066390E" w:rsidRDefault="00300D75" w:rsidP="00AC5622">
      <w:r w:rsidRPr="0066390E">
        <w:rPr>
          <w:b/>
          <w:bCs/>
          <w:u w:val="single"/>
        </w:rPr>
        <w:t>Místo konání tábora:</w:t>
      </w:r>
      <w:r w:rsidR="0066390E">
        <w:t xml:space="preserve"> </w:t>
      </w:r>
      <w:r>
        <w:t>Strenice 85</w:t>
      </w:r>
      <w:r w:rsidR="0066390E">
        <w:t xml:space="preserve">, </w:t>
      </w:r>
      <w:r>
        <w:t>294 30 Strenice</w:t>
      </w:r>
    </w:p>
    <w:p w14:paraId="3BBDDA97" w14:textId="77777777" w:rsidR="0037486F" w:rsidRDefault="0037486F" w:rsidP="0066390E">
      <w:pPr>
        <w:jc w:val="center"/>
      </w:pPr>
    </w:p>
    <w:p w14:paraId="138641AA" w14:textId="22B887D3" w:rsidR="00300D75" w:rsidRPr="0037486F" w:rsidRDefault="0037486F" w:rsidP="0066390E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PŘIHLÁŠKA NA PŘÍMĚSTSKÝ TÁBOR U KONÍ</w:t>
      </w:r>
      <w:r w:rsidR="00022E71" w:rsidRPr="0037486F">
        <w:rPr>
          <w:b/>
          <w:bCs/>
          <w:sz w:val="30"/>
          <w:szCs w:val="30"/>
          <w:u w:val="single"/>
        </w:rPr>
        <w:t xml:space="preserve"> 2023</w:t>
      </w:r>
    </w:p>
    <w:p w14:paraId="16147968" w14:textId="31F2FE92" w:rsidR="00022E71" w:rsidRDefault="00022E71" w:rsidP="00AC5622">
      <w:r w:rsidRPr="0037486F">
        <w:rPr>
          <w:b/>
          <w:bCs/>
        </w:rPr>
        <w:t xml:space="preserve">Jméno a příjmení </w:t>
      </w:r>
      <w:r w:rsidR="0037486F" w:rsidRPr="0037486F">
        <w:rPr>
          <w:b/>
          <w:bCs/>
        </w:rPr>
        <w:t>dítěte:</w:t>
      </w:r>
      <w:r w:rsidR="0037486F">
        <w:t xml:space="preserve"> ……………………………………………………………………………………………………………………..</w:t>
      </w:r>
    </w:p>
    <w:p w14:paraId="472BBB54" w14:textId="035AA42E" w:rsidR="00022E71" w:rsidRDefault="00022E71" w:rsidP="00AC5622">
      <w:r w:rsidRPr="0037486F">
        <w:rPr>
          <w:b/>
          <w:bCs/>
        </w:rPr>
        <w:t xml:space="preserve">Rodné </w:t>
      </w:r>
      <w:r w:rsidR="0037486F" w:rsidRPr="0037486F">
        <w:rPr>
          <w:b/>
          <w:bCs/>
        </w:rPr>
        <w:t>číslo:</w:t>
      </w:r>
      <w:r w:rsidR="0037486F">
        <w:t xml:space="preserve"> …………………………………………………………………………………………………………………………………………</w:t>
      </w:r>
    </w:p>
    <w:p w14:paraId="48F200FB" w14:textId="3D9ACAB4" w:rsidR="00022E71" w:rsidRDefault="00022E71" w:rsidP="00AC5622">
      <w:r w:rsidRPr="0037486F">
        <w:rPr>
          <w:b/>
          <w:bCs/>
        </w:rPr>
        <w:t>Zdravotní pojišťovna:</w:t>
      </w:r>
      <w:r w:rsidR="0037486F">
        <w:t xml:space="preserve"> ………………………………………………………………………………………………………………………….</w:t>
      </w:r>
    </w:p>
    <w:p w14:paraId="74434214" w14:textId="765F37A0" w:rsidR="00022E71" w:rsidRDefault="00022E71" w:rsidP="00AC5622">
      <w:r w:rsidRPr="0037486F">
        <w:rPr>
          <w:b/>
          <w:bCs/>
        </w:rPr>
        <w:t>Bydliště:</w:t>
      </w:r>
      <w:r w:rsidR="0037486F">
        <w:t xml:space="preserve"> ………………………………………………………………………………………………………………………………………………</w:t>
      </w:r>
    </w:p>
    <w:p w14:paraId="5FFE183E" w14:textId="3DE5E5F8" w:rsidR="00022E71" w:rsidRDefault="00022E71" w:rsidP="00AC5622">
      <w:r w:rsidRPr="0037486F">
        <w:rPr>
          <w:b/>
          <w:bCs/>
        </w:rPr>
        <w:t>Jméno a příjemní zákonného zástupce:</w:t>
      </w:r>
      <w:r w:rsidR="0037486F">
        <w:t xml:space="preserve"> ………………………………………………………………………………………………</w:t>
      </w:r>
    </w:p>
    <w:p w14:paraId="54521844" w14:textId="37B423DA" w:rsidR="00022E71" w:rsidRDefault="00022E71" w:rsidP="00AC5622">
      <w:r w:rsidRPr="0037486F">
        <w:rPr>
          <w:b/>
          <w:bCs/>
        </w:rPr>
        <w:t>Kontakt na zákonného zástupce – telefon:</w:t>
      </w:r>
      <w:r w:rsidR="0037486F">
        <w:t xml:space="preserve"> ………………………………………………………………………………………….</w:t>
      </w:r>
    </w:p>
    <w:p w14:paraId="1B64DE8E" w14:textId="383481B4" w:rsidR="00022E71" w:rsidRPr="0037486F" w:rsidRDefault="00022E71" w:rsidP="00AC5622">
      <w:pPr>
        <w:rPr>
          <w:b/>
          <w:bCs/>
        </w:rPr>
      </w:pPr>
      <w:r w:rsidRPr="0037486F">
        <w:rPr>
          <w:b/>
          <w:bCs/>
        </w:rPr>
        <w:t xml:space="preserve">Náhradní </w:t>
      </w:r>
      <w:r w:rsidR="00270E67" w:rsidRPr="0037486F">
        <w:rPr>
          <w:b/>
          <w:bCs/>
        </w:rPr>
        <w:t>kontakt,</w:t>
      </w:r>
      <w:r w:rsidRPr="0037486F">
        <w:rPr>
          <w:b/>
          <w:bCs/>
        </w:rPr>
        <w:t xml:space="preserve"> pokud se nepodaří zkontaktovat zákonný zástupce – Jméno </w:t>
      </w:r>
      <w:r w:rsidR="00270E67" w:rsidRPr="0037486F">
        <w:rPr>
          <w:b/>
          <w:bCs/>
        </w:rPr>
        <w:t>příjemní</w:t>
      </w:r>
      <w:r w:rsidRPr="0037486F">
        <w:rPr>
          <w:b/>
          <w:bCs/>
        </w:rPr>
        <w:t xml:space="preserve">, telefon: </w:t>
      </w:r>
    </w:p>
    <w:p w14:paraId="2D2525BC" w14:textId="28DE9555" w:rsidR="0037486F" w:rsidRDefault="0037486F" w:rsidP="00AC5622">
      <w:r>
        <w:t>…………………………………………………………………………………………………………………………………………………………….</w:t>
      </w:r>
    </w:p>
    <w:p w14:paraId="45F247FE" w14:textId="36CDA710" w:rsidR="00270E67" w:rsidRPr="0037486F" w:rsidRDefault="00270E67" w:rsidP="00AC5622">
      <w:pPr>
        <w:rPr>
          <w:b/>
          <w:bCs/>
          <w:u w:val="single"/>
        </w:rPr>
      </w:pPr>
      <w:r w:rsidRPr="0037486F">
        <w:rPr>
          <w:b/>
          <w:bCs/>
          <w:u w:val="single"/>
        </w:rPr>
        <w:t>Přihlašujeme na TURNUS: Zakroužkujte:</w:t>
      </w:r>
    </w:p>
    <w:p w14:paraId="51F0AFAD" w14:textId="259F47E7" w:rsidR="00270E67" w:rsidRDefault="00270E67" w:rsidP="00270E67">
      <w:pPr>
        <w:pStyle w:val="Odstavecseseznamem"/>
        <w:numPr>
          <w:ilvl w:val="0"/>
          <w:numId w:val="2"/>
        </w:numPr>
      </w:pPr>
      <w:r>
        <w:t>TURNUS 7.8. – 11.8.2023, cena 6200,-</w:t>
      </w:r>
    </w:p>
    <w:p w14:paraId="648EBA23" w14:textId="24FEB3B6" w:rsidR="00270E67" w:rsidRDefault="00270E67" w:rsidP="00270E67">
      <w:pPr>
        <w:pStyle w:val="Odstavecseseznamem"/>
        <w:numPr>
          <w:ilvl w:val="0"/>
          <w:numId w:val="2"/>
        </w:numPr>
      </w:pPr>
      <w:r>
        <w:t>TURNUS 14.8. – 18.8.2023, cena 6200,-</w:t>
      </w:r>
    </w:p>
    <w:p w14:paraId="7DE07947" w14:textId="2EF14019" w:rsidR="00270E67" w:rsidRDefault="00270E67" w:rsidP="00270E67">
      <w:pPr>
        <w:pStyle w:val="Odstavecseseznamem"/>
        <w:numPr>
          <w:ilvl w:val="0"/>
          <w:numId w:val="2"/>
        </w:numPr>
      </w:pPr>
      <w:r>
        <w:t>TURNUS 21.8. – 25.8.2023, cena 6200,-</w:t>
      </w:r>
    </w:p>
    <w:p w14:paraId="6D341477" w14:textId="496E1914" w:rsidR="00270E67" w:rsidRDefault="00270E67" w:rsidP="00270E67">
      <w:pPr>
        <w:pStyle w:val="Odstavecseseznamem"/>
        <w:numPr>
          <w:ilvl w:val="0"/>
          <w:numId w:val="2"/>
        </w:numPr>
      </w:pPr>
      <w:r>
        <w:t>TURNUS SPECIÁL 28.8. – 1.9.2023, cena 7400,-</w:t>
      </w:r>
    </w:p>
    <w:p w14:paraId="5F6B44F0" w14:textId="070098B3" w:rsidR="00270E67" w:rsidRDefault="00270E67" w:rsidP="00270E67">
      <w:r>
        <w:t xml:space="preserve">Přihláška bude platná po zaplacení nevratné zálohy 2000,- na účet nejpozději 5 dní před nástupem. Zbytek ceny je možné uhradit bankovním převodem nejpozději do dne nástupu, po případě v hotovosti při nástupu. </w:t>
      </w:r>
    </w:p>
    <w:p w14:paraId="0690BE3E" w14:textId="5AABC623" w:rsidR="00270E67" w:rsidRPr="0037486F" w:rsidRDefault="00270E67" w:rsidP="00270E67">
      <w:pPr>
        <w:rPr>
          <w:b/>
          <w:bCs/>
          <w:u w:val="single"/>
        </w:rPr>
      </w:pPr>
      <w:r w:rsidRPr="0037486F">
        <w:rPr>
          <w:b/>
          <w:bCs/>
          <w:u w:val="single"/>
        </w:rPr>
        <w:t>Důležité informace (vypište alergie, intolerance, chronické a jiné zdravotní problémy dítěte):</w:t>
      </w:r>
    </w:p>
    <w:p w14:paraId="19E49A53" w14:textId="77777777" w:rsidR="0066390E" w:rsidRDefault="0066390E" w:rsidP="00270E67">
      <w:r>
        <w:t>……………………………………………………………………………………………………………………………………………………………</w:t>
      </w:r>
    </w:p>
    <w:p w14:paraId="30E9592B" w14:textId="77777777" w:rsidR="0066390E" w:rsidRDefault="0066390E" w:rsidP="00270E67">
      <w:r>
        <w:t>……………………………………………………………………………………………………………………………………………………………</w:t>
      </w:r>
    </w:p>
    <w:p w14:paraId="5FB9485F" w14:textId="77777777" w:rsidR="0066390E" w:rsidRDefault="0066390E" w:rsidP="00270E67">
      <w:r>
        <w:t>……………………………………………………………………………………………………………………………………………………………</w:t>
      </w:r>
    </w:p>
    <w:p w14:paraId="24442675" w14:textId="77777777" w:rsidR="0066390E" w:rsidRDefault="0066390E" w:rsidP="00270E67">
      <w:r>
        <w:t>……………………………………………………………………………………………………………………………………………………………</w:t>
      </w:r>
    </w:p>
    <w:p w14:paraId="5D317D2B" w14:textId="621A4133" w:rsidR="00270E67" w:rsidRDefault="0066390E" w:rsidP="00270E67">
      <w:r>
        <w:t>……………………………………………………………………………………………………………………………………………………………</w:t>
      </w:r>
    </w:p>
    <w:p w14:paraId="72D78B7C" w14:textId="1DA41226" w:rsidR="00270E67" w:rsidRPr="00270E67" w:rsidRDefault="00270E67" w:rsidP="00270E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70E67">
        <w:rPr>
          <w:rFonts w:ascii="Calibri" w:hAnsi="Calibri" w:cs="Calibri"/>
          <w:kern w:val="0"/>
        </w:rPr>
        <w:t>Rodiče souhlasí s pořizováním audiovizuálních záznamů během příměstského tábora. Rodiče souhlasí s</w:t>
      </w:r>
      <w:r>
        <w:rPr>
          <w:rFonts w:ascii="Calibri" w:hAnsi="Calibri" w:cs="Calibri"/>
          <w:kern w:val="0"/>
        </w:rPr>
        <w:t> </w:t>
      </w:r>
      <w:r w:rsidRPr="00270E67">
        <w:rPr>
          <w:rFonts w:ascii="Calibri" w:hAnsi="Calibri" w:cs="Calibri"/>
          <w:kern w:val="0"/>
        </w:rPr>
        <w:t>případným</w:t>
      </w:r>
      <w:r>
        <w:rPr>
          <w:rFonts w:ascii="Calibri" w:hAnsi="Calibri" w:cs="Calibri"/>
          <w:kern w:val="0"/>
        </w:rPr>
        <w:t xml:space="preserve"> </w:t>
      </w:r>
      <w:r w:rsidRPr="00270E67">
        <w:rPr>
          <w:rFonts w:ascii="Calibri" w:hAnsi="Calibri" w:cs="Calibri"/>
          <w:kern w:val="0"/>
        </w:rPr>
        <w:t xml:space="preserve">použitím audiovizuálního materiálu za účelem propagace </w:t>
      </w:r>
      <w:r>
        <w:rPr>
          <w:rFonts w:ascii="Calibri" w:hAnsi="Calibri" w:cs="Calibri"/>
          <w:kern w:val="0"/>
        </w:rPr>
        <w:t>příměstských táborů</w:t>
      </w:r>
      <w:r w:rsidRPr="00270E67">
        <w:rPr>
          <w:rFonts w:ascii="Calibri" w:hAnsi="Calibri" w:cs="Calibri"/>
          <w:kern w:val="0"/>
        </w:rPr>
        <w:t>. Rodiče souhlasí s využitím osobních údajů v</w:t>
      </w:r>
      <w:r>
        <w:rPr>
          <w:rFonts w:ascii="Calibri" w:hAnsi="Calibri" w:cs="Calibri"/>
          <w:kern w:val="0"/>
        </w:rPr>
        <w:t xml:space="preserve"> </w:t>
      </w:r>
      <w:r w:rsidRPr="00270E67">
        <w:rPr>
          <w:rFonts w:ascii="Calibri" w:hAnsi="Calibri" w:cs="Calibri"/>
          <w:kern w:val="0"/>
        </w:rPr>
        <w:t>rámci příměstského tábora. Pořadatelé příměstského tábora budou s důvěrnými informacemi zacházet v souladu s</w:t>
      </w:r>
      <w:r>
        <w:rPr>
          <w:rFonts w:ascii="Calibri" w:hAnsi="Calibri" w:cs="Calibri"/>
          <w:kern w:val="0"/>
        </w:rPr>
        <w:t xml:space="preserve"> </w:t>
      </w:r>
      <w:r w:rsidRPr="00270E67">
        <w:rPr>
          <w:rFonts w:ascii="Calibri" w:hAnsi="Calibri" w:cs="Calibri"/>
          <w:kern w:val="0"/>
        </w:rPr>
        <w:t>příslušnými právními předpisy. Rodiče stvrzují, že jsou obeznámeni a souhlasí se smluvními podmínkami.</w:t>
      </w:r>
    </w:p>
    <w:p w14:paraId="0497E406" w14:textId="77777777" w:rsidR="00270E67" w:rsidRDefault="00270E67" w:rsidP="00270E67">
      <w:pPr>
        <w:rPr>
          <w:rFonts w:ascii="Calibri" w:hAnsi="Calibri" w:cs="Calibri"/>
          <w:kern w:val="0"/>
        </w:rPr>
      </w:pPr>
    </w:p>
    <w:p w14:paraId="50DDDB1F" w14:textId="77777777" w:rsidR="00270E67" w:rsidRDefault="00270E67" w:rsidP="00270E67">
      <w:pPr>
        <w:rPr>
          <w:rFonts w:ascii="Calibri" w:hAnsi="Calibri" w:cs="Calibri"/>
          <w:kern w:val="0"/>
        </w:rPr>
      </w:pPr>
    </w:p>
    <w:p w14:paraId="10014075" w14:textId="77777777" w:rsidR="0037486F" w:rsidRDefault="00270E67" w:rsidP="00270E67">
      <w:pPr>
        <w:rPr>
          <w:rFonts w:ascii="Calibri" w:hAnsi="Calibri" w:cs="Calibri"/>
          <w:kern w:val="0"/>
        </w:rPr>
      </w:pPr>
      <w:r w:rsidRPr="0037486F">
        <w:rPr>
          <w:rFonts w:ascii="Calibri" w:hAnsi="Calibri" w:cs="Calibri"/>
          <w:b/>
          <w:bCs/>
          <w:kern w:val="0"/>
        </w:rPr>
        <w:t>Datum</w:t>
      </w:r>
      <w:r w:rsidRPr="0037486F">
        <w:rPr>
          <w:rFonts w:ascii="Calibri" w:hAnsi="Calibri" w:cs="Calibri"/>
          <w:b/>
          <w:bCs/>
          <w:kern w:val="0"/>
        </w:rPr>
        <w:t>:</w:t>
      </w:r>
      <w:r w:rsidRPr="00270E67">
        <w:rPr>
          <w:rFonts w:ascii="Calibri" w:hAnsi="Calibri" w:cs="Calibri"/>
          <w:kern w:val="0"/>
        </w:rPr>
        <w:t xml:space="preserve"> .................................................. </w:t>
      </w:r>
    </w:p>
    <w:p w14:paraId="41F09B33" w14:textId="77777777" w:rsidR="0037486F" w:rsidRDefault="0037486F" w:rsidP="00270E67">
      <w:pPr>
        <w:rPr>
          <w:rFonts w:ascii="Calibri" w:hAnsi="Calibri" w:cs="Calibri"/>
          <w:b/>
          <w:bCs/>
          <w:kern w:val="0"/>
        </w:rPr>
      </w:pPr>
    </w:p>
    <w:p w14:paraId="56DE390E" w14:textId="5AD8959D" w:rsidR="00270E67" w:rsidRPr="00270E67" w:rsidRDefault="00270E67" w:rsidP="00270E67">
      <w:r w:rsidRPr="0037486F">
        <w:rPr>
          <w:rFonts w:ascii="Calibri" w:hAnsi="Calibri" w:cs="Calibri"/>
          <w:b/>
          <w:bCs/>
          <w:kern w:val="0"/>
        </w:rPr>
        <w:t xml:space="preserve">Podpis </w:t>
      </w:r>
      <w:r w:rsidR="0037486F" w:rsidRPr="0037486F">
        <w:rPr>
          <w:rFonts w:ascii="Calibri" w:hAnsi="Calibri" w:cs="Calibri"/>
          <w:b/>
          <w:bCs/>
          <w:kern w:val="0"/>
        </w:rPr>
        <w:t>zákonného zástupce</w:t>
      </w:r>
      <w:r w:rsidRPr="0037486F">
        <w:rPr>
          <w:rFonts w:ascii="Calibri" w:hAnsi="Calibri" w:cs="Calibri"/>
          <w:b/>
          <w:bCs/>
          <w:kern w:val="0"/>
        </w:rPr>
        <w:t>:</w:t>
      </w:r>
      <w:r w:rsidRPr="00270E67">
        <w:rPr>
          <w:rFonts w:ascii="Calibri" w:hAnsi="Calibri" w:cs="Calibri"/>
          <w:kern w:val="0"/>
        </w:rPr>
        <w:t xml:space="preserve"> ...................................................</w:t>
      </w:r>
    </w:p>
    <w:p w14:paraId="5DAE5198" w14:textId="77777777" w:rsidR="00270E67" w:rsidRDefault="00270E67" w:rsidP="00270E67">
      <w:pPr>
        <w:ind w:left="360"/>
      </w:pPr>
    </w:p>
    <w:p w14:paraId="2A3EAD54" w14:textId="77777777" w:rsidR="0019405A" w:rsidRDefault="0019405A" w:rsidP="00AC5622"/>
    <w:p w14:paraId="0D44B9D1" w14:textId="77777777" w:rsidR="0066390E" w:rsidRPr="0037486F" w:rsidRDefault="0066390E" w:rsidP="0066390E">
      <w:pPr>
        <w:jc w:val="center"/>
        <w:rPr>
          <w:rFonts w:ascii="Calibri" w:eastAsia="Arial" w:hAnsi="Calibri" w:cs="Calibri"/>
          <w:b/>
          <w:bCs/>
          <w:color w:val="343434"/>
          <w:sz w:val="30"/>
          <w:szCs w:val="30"/>
          <w:u w:val="single"/>
        </w:rPr>
      </w:pPr>
      <w:r w:rsidRPr="0037486F">
        <w:rPr>
          <w:rFonts w:ascii="Calibri" w:hAnsi="Calibri" w:cs="Calibri"/>
          <w:b/>
          <w:bCs/>
          <w:color w:val="343434"/>
          <w:sz w:val="30"/>
          <w:szCs w:val="30"/>
          <w:u w:val="single"/>
        </w:rPr>
        <w:lastRenderedPageBreak/>
        <w:t>PROHLÁŠENÍ ZÁKONNÝCH ZÁSTUPCŮ DÍTĚTE</w:t>
      </w:r>
    </w:p>
    <w:p w14:paraId="20992DBE" w14:textId="77777777" w:rsidR="0066390E" w:rsidRPr="0037486F" w:rsidRDefault="0066390E" w:rsidP="0066390E">
      <w:pPr>
        <w:rPr>
          <w:rFonts w:ascii="Calibri" w:eastAsia="Arial" w:hAnsi="Calibri" w:cs="Calibri"/>
          <w:color w:val="343434"/>
        </w:rPr>
      </w:pPr>
    </w:p>
    <w:p w14:paraId="2F7C88F2" w14:textId="77777777" w:rsidR="0066390E" w:rsidRPr="0037486F" w:rsidRDefault="0066390E" w:rsidP="0066390E">
      <w:pPr>
        <w:rPr>
          <w:rFonts w:ascii="Calibri" w:eastAsia="Arial Unicode MS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Prohlášení musí být vyplněno a datováno na den nástupu dítěte na akci Prohlášení odevzdejte spolu s potvrzeným posudkem o zdravotní způsobilost dítěte a průkazem zdravotní pojišťovny (kopií kartičky pojištěnce)</w:t>
      </w:r>
    </w:p>
    <w:p w14:paraId="579E8B39" w14:textId="77777777" w:rsidR="0066390E" w:rsidRPr="0037486F" w:rsidRDefault="0066390E" w:rsidP="0066390E">
      <w:pPr>
        <w:rPr>
          <w:rFonts w:ascii="Calibri" w:eastAsia="Arial" w:hAnsi="Calibri" w:cs="Calibri"/>
          <w:color w:val="343434"/>
        </w:rPr>
      </w:pPr>
    </w:p>
    <w:p w14:paraId="784FE557" w14:textId="544B7EDB" w:rsidR="0066390E" w:rsidRPr="0037486F" w:rsidRDefault="0066390E" w:rsidP="0066390E">
      <w:pPr>
        <w:spacing w:line="456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b/>
          <w:bCs/>
          <w:color w:val="343434"/>
        </w:rPr>
        <w:t xml:space="preserve">Rodič/zákonný zástupce: </w:t>
      </w:r>
      <w:r w:rsidRPr="0037486F">
        <w:rPr>
          <w:rFonts w:ascii="Calibri" w:hAnsi="Calibri" w:cs="Calibri"/>
          <w:color w:val="343434"/>
        </w:rPr>
        <w:t>…………………..…………………………………………………...</w:t>
      </w:r>
      <w:r w:rsidR="0037486F">
        <w:rPr>
          <w:rFonts w:ascii="Calibri" w:hAnsi="Calibri" w:cs="Calibri"/>
          <w:color w:val="343434"/>
        </w:rPr>
        <w:t>..............................................</w:t>
      </w:r>
    </w:p>
    <w:p w14:paraId="2C1E406E" w14:textId="5994FB9B" w:rsidR="0066390E" w:rsidRPr="0037486F" w:rsidRDefault="006913F5" w:rsidP="0066390E">
      <w:pPr>
        <w:spacing w:line="456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b/>
          <w:bCs/>
          <w:color w:val="343434"/>
        </w:rPr>
        <w:t xml:space="preserve">Telefon: </w:t>
      </w:r>
      <w:r w:rsidRPr="0037486F">
        <w:rPr>
          <w:rFonts w:ascii="Calibri" w:hAnsi="Calibri" w:cs="Calibri"/>
          <w:color w:val="343434"/>
        </w:rPr>
        <w:t xml:space="preserve"> .…</w:t>
      </w:r>
      <w:r w:rsidR="0066390E" w:rsidRPr="0037486F">
        <w:rPr>
          <w:rFonts w:ascii="Calibri" w:hAnsi="Calibri" w:cs="Calibri"/>
          <w:color w:val="343434"/>
        </w:rPr>
        <w:t>…………………………………………………………………….............................</w:t>
      </w:r>
      <w:r w:rsidR="0037486F">
        <w:rPr>
          <w:rFonts w:ascii="Calibri" w:hAnsi="Calibri" w:cs="Calibri"/>
          <w:color w:val="343434"/>
        </w:rPr>
        <w:t>.............................................</w:t>
      </w:r>
    </w:p>
    <w:p w14:paraId="1F9A7F53" w14:textId="3EA6A1F4" w:rsidR="0066390E" w:rsidRPr="0037486F" w:rsidRDefault="0066390E" w:rsidP="0066390E">
      <w:pPr>
        <w:spacing w:line="456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b/>
          <w:bCs/>
          <w:color w:val="343434"/>
        </w:rPr>
        <w:t>Prohlašuji, že dítě:</w:t>
      </w:r>
      <w:r w:rsidRPr="0037486F">
        <w:rPr>
          <w:rFonts w:ascii="Calibri" w:hAnsi="Calibri" w:cs="Calibri"/>
          <w:color w:val="343434"/>
        </w:rPr>
        <w:t xml:space="preserve"> .........................................................……………………........................</w:t>
      </w:r>
      <w:r w:rsidR="0037486F">
        <w:rPr>
          <w:rFonts w:ascii="Calibri" w:hAnsi="Calibri" w:cs="Calibri"/>
          <w:color w:val="343434"/>
        </w:rPr>
        <w:t>..............................</w:t>
      </w:r>
    </w:p>
    <w:p w14:paraId="051351F2" w14:textId="299BDDAE" w:rsidR="0066390E" w:rsidRPr="0037486F" w:rsidRDefault="0066390E" w:rsidP="0066390E">
      <w:pPr>
        <w:spacing w:line="456" w:lineRule="auto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b/>
          <w:bCs/>
          <w:color w:val="343434"/>
        </w:rPr>
        <w:t>rodné číslo:</w:t>
      </w:r>
      <w:r w:rsidRPr="0037486F">
        <w:rPr>
          <w:rFonts w:ascii="Calibri" w:hAnsi="Calibri" w:cs="Calibri"/>
          <w:color w:val="343434"/>
        </w:rPr>
        <w:t xml:space="preserve"> ..............................................................................………………….............</w:t>
      </w:r>
      <w:r w:rsidR="0037486F">
        <w:rPr>
          <w:rFonts w:ascii="Calibri" w:hAnsi="Calibri" w:cs="Calibri"/>
          <w:color w:val="343434"/>
        </w:rPr>
        <w:t>.................................</w:t>
      </w:r>
    </w:p>
    <w:p w14:paraId="6FC353C6" w14:textId="27B6A1AB" w:rsidR="0066390E" w:rsidRPr="0037486F" w:rsidRDefault="0066390E" w:rsidP="0037486F">
      <w:pPr>
        <w:spacing w:line="456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b/>
          <w:bCs/>
          <w:color w:val="343434"/>
        </w:rPr>
        <w:t>bytem:</w:t>
      </w:r>
      <w:r w:rsidRPr="0037486F">
        <w:rPr>
          <w:rFonts w:ascii="Calibri" w:hAnsi="Calibri" w:cs="Calibri"/>
          <w:color w:val="343434"/>
        </w:rPr>
        <w:t xml:space="preserve"> ………………………………………........……………….............……….....................</w:t>
      </w:r>
      <w:r w:rsidR="0037486F">
        <w:rPr>
          <w:rFonts w:ascii="Calibri" w:hAnsi="Calibri" w:cs="Calibri"/>
          <w:color w:val="343434"/>
        </w:rPr>
        <w:t>...........................................</w:t>
      </w:r>
    </w:p>
    <w:p w14:paraId="2BFAC7EF" w14:textId="16389DDB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• nejeví známky akutního onemocnění (horečka, průjem apod.).</w:t>
      </w:r>
    </w:p>
    <w:p w14:paraId="59407F2E" w14:textId="2A72EE9C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•</w:t>
      </w:r>
      <w:r w:rsidR="0037486F">
        <w:rPr>
          <w:rFonts w:ascii="Calibri" w:hAnsi="Calibri" w:cs="Calibri"/>
          <w:color w:val="343434"/>
        </w:rPr>
        <w:t xml:space="preserve"> </w:t>
      </w:r>
      <w:r w:rsidRPr="0037486F">
        <w:rPr>
          <w:rFonts w:ascii="Calibri" w:hAnsi="Calibri" w:cs="Calibri"/>
          <w:color w:val="343434"/>
        </w:rPr>
        <w:t xml:space="preserve"> není mi též známo, že by dítě přišlo v posledních 14 kalendářních dnech před odjezdem na příměstský tábor u koní do styku s fyzickou osobou nemocnou infekčním onemocněním nebo podezřelou z nákazy a není mu nařízeno karanténní opatření.</w:t>
      </w:r>
    </w:p>
    <w:p w14:paraId="55276A85" w14:textId="150CA377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• dítě nemá ve vlasech vši ani hnidy</w:t>
      </w:r>
    </w:p>
    <w:p w14:paraId="642E47FB" w14:textId="706D8932" w:rsidR="0066390E" w:rsidRPr="0037486F" w:rsidRDefault="0066390E" w:rsidP="0066390E">
      <w:pPr>
        <w:jc w:val="both"/>
        <w:rPr>
          <w:rFonts w:ascii="Calibri" w:eastAsia="Arial Unicode MS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• vyžaduje/nevyžaduje zvláštní stravovací režim, podávání léků apod.</w:t>
      </w:r>
      <w:r w:rsidR="0037486F">
        <w:rPr>
          <w:rFonts w:ascii="Calibri" w:hAnsi="Calibri" w:cs="Calibri"/>
          <w:color w:val="343434"/>
        </w:rPr>
        <w:t>:</w:t>
      </w:r>
    </w:p>
    <w:p w14:paraId="48CA4F73" w14:textId="6F3E7083" w:rsidR="0066390E" w:rsidRPr="0037486F" w:rsidRDefault="0066390E" w:rsidP="0066390E">
      <w:pPr>
        <w:spacing w:line="480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……………………………………………………………………………………………...............</w:t>
      </w:r>
      <w:r w:rsidR="0037486F">
        <w:rPr>
          <w:rFonts w:ascii="Calibri" w:hAnsi="Calibri" w:cs="Calibri"/>
          <w:color w:val="343434"/>
        </w:rPr>
        <w:t>....................................................</w:t>
      </w:r>
    </w:p>
    <w:p w14:paraId="1456D881" w14:textId="0DA88218" w:rsidR="0066390E" w:rsidRPr="0037486F" w:rsidRDefault="0066390E" w:rsidP="0066390E">
      <w:pPr>
        <w:spacing w:line="480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……………………………………………………………………………………………...............</w:t>
      </w:r>
      <w:r w:rsidR="006913F5">
        <w:rPr>
          <w:rFonts w:ascii="Calibri" w:hAnsi="Calibri" w:cs="Calibri"/>
          <w:color w:val="343434"/>
        </w:rPr>
        <w:t>....................................................</w:t>
      </w:r>
    </w:p>
    <w:p w14:paraId="62BC8BA7" w14:textId="0AFC00E5" w:rsidR="0066390E" w:rsidRPr="0037486F" w:rsidRDefault="0066390E" w:rsidP="0066390E">
      <w:pPr>
        <w:spacing w:line="480" w:lineRule="auto"/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……………………………………………………………………………………………...............</w:t>
      </w:r>
      <w:r w:rsidR="006913F5">
        <w:rPr>
          <w:rFonts w:ascii="Calibri" w:hAnsi="Calibri" w:cs="Calibri"/>
          <w:color w:val="343434"/>
        </w:rPr>
        <w:t>....................................................</w:t>
      </w:r>
    </w:p>
    <w:p w14:paraId="55D803EB" w14:textId="77777777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Jsem si vědom(a) právních důsledků uvedení nepravdivých informací.</w:t>
      </w:r>
    </w:p>
    <w:p w14:paraId="7FC08CED" w14:textId="77777777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</w:p>
    <w:p w14:paraId="18EB6E9D" w14:textId="5D10EC18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V</w:t>
      </w:r>
      <w:r w:rsidR="006913F5">
        <w:rPr>
          <w:rFonts w:ascii="Calibri" w:hAnsi="Calibri" w:cs="Calibri"/>
          <w:color w:val="343434"/>
        </w:rPr>
        <w:t>:</w:t>
      </w:r>
      <w:r w:rsidRPr="0037486F">
        <w:rPr>
          <w:rFonts w:ascii="Calibri" w:hAnsi="Calibri" w:cs="Calibri"/>
          <w:color w:val="343434"/>
        </w:rPr>
        <w:t xml:space="preserve"> ………............................…..</w:t>
      </w:r>
      <w:r w:rsidR="006913F5">
        <w:rPr>
          <w:rFonts w:ascii="Calibri" w:hAnsi="Calibri" w:cs="Calibri"/>
          <w:color w:val="343434"/>
        </w:rPr>
        <w:t xml:space="preserve">  </w:t>
      </w:r>
      <w:r w:rsidRPr="0037486F">
        <w:rPr>
          <w:rFonts w:ascii="Calibri" w:hAnsi="Calibri" w:cs="Calibri"/>
          <w:color w:val="343434"/>
        </w:rPr>
        <w:t xml:space="preserve"> dne</w:t>
      </w:r>
      <w:r w:rsidR="006913F5">
        <w:rPr>
          <w:rFonts w:ascii="Calibri" w:hAnsi="Calibri" w:cs="Calibri"/>
          <w:color w:val="343434"/>
        </w:rPr>
        <w:t>:</w:t>
      </w:r>
      <w:r w:rsidRPr="0037486F">
        <w:rPr>
          <w:rFonts w:ascii="Calibri" w:hAnsi="Calibri" w:cs="Calibri"/>
          <w:color w:val="343434"/>
        </w:rPr>
        <w:t xml:space="preserve"> ……........................…….     </w:t>
      </w:r>
    </w:p>
    <w:p w14:paraId="1AFF4318" w14:textId="77777777" w:rsidR="0066390E" w:rsidRPr="0037486F" w:rsidRDefault="0066390E" w:rsidP="0066390E">
      <w:pPr>
        <w:jc w:val="both"/>
        <w:rPr>
          <w:rFonts w:ascii="Calibri" w:eastAsia="Arial" w:hAnsi="Calibri" w:cs="Calibri"/>
          <w:color w:val="343434"/>
        </w:rPr>
      </w:pPr>
    </w:p>
    <w:p w14:paraId="5CE04228" w14:textId="49F02690" w:rsidR="0066390E" w:rsidRDefault="0066390E" w:rsidP="0066390E">
      <w:pPr>
        <w:rPr>
          <w:rFonts w:ascii="Calibri" w:hAnsi="Calibri" w:cs="Calibri"/>
          <w:color w:val="343434"/>
        </w:rPr>
      </w:pPr>
      <w:r w:rsidRPr="0037486F">
        <w:rPr>
          <w:rFonts w:ascii="Calibri" w:hAnsi="Calibri" w:cs="Calibri"/>
          <w:color w:val="343434"/>
        </w:rPr>
        <w:t>Jméno a podpis zákonného zástupce dítěte</w:t>
      </w:r>
      <w:r w:rsidR="006913F5">
        <w:rPr>
          <w:rFonts w:ascii="Calibri" w:hAnsi="Calibri" w:cs="Calibri"/>
          <w:color w:val="343434"/>
        </w:rPr>
        <w:t>:</w:t>
      </w:r>
    </w:p>
    <w:p w14:paraId="46DAB1F6" w14:textId="77777777" w:rsidR="006913F5" w:rsidRDefault="006913F5" w:rsidP="0066390E">
      <w:pPr>
        <w:rPr>
          <w:rFonts w:ascii="Calibri" w:hAnsi="Calibri" w:cs="Calibri"/>
          <w:color w:val="343434"/>
        </w:rPr>
      </w:pPr>
    </w:p>
    <w:p w14:paraId="01574673" w14:textId="592AD5D2" w:rsidR="006913F5" w:rsidRDefault="006913F5" w:rsidP="0066390E">
      <w:pPr>
        <w:rPr>
          <w:rFonts w:ascii="Calibri" w:hAnsi="Calibri" w:cs="Calibri"/>
          <w:color w:val="343434"/>
        </w:rPr>
      </w:pPr>
      <w:r>
        <w:rPr>
          <w:rFonts w:ascii="Calibri" w:hAnsi="Calibri" w:cs="Calibri"/>
          <w:color w:val="343434"/>
        </w:rPr>
        <w:t>……………………………………………………………………………………………………………………………….</w:t>
      </w:r>
    </w:p>
    <w:p w14:paraId="1E47BE7D" w14:textId="77777777" w:rsidR="006913F5" w:rsidRDefault="006913F5" w:rsidP="0066390E">
      <w:pPr>
        <w:rPr>
          <w:rFonts w:ascii="Calibri" w:hAnsi="Calibri" w:cs="Calibri"/>
          <w:color w:val="343434"/>
        </w:rPr>
      </w:pPr>
    </w:p>
    <w:p w14:paraId="7E978FF9" w14:textId="77777777" w:rsidR="006913F5" w:rsidRPr="006913F5" w:rsidRDefault="006913F5" w:rsidP="006913F5">
      <w:pPr>
        <w:spacing w:line="300" w:lineRule="atLeast"/>
        <w:jc w:val="center"/>
        <w:rPr>
          <w:rFonts w:cstheme="minorHAnsi"/>
          <w:b/>
          <w:bCs/>
          <w:color w:val="343434"/>
          <w:sz w:val="30"/>
          <w:szCs w:val="30"/>
          <w:u w:val="single"/>
        </w:rPr>
      </w:pPr>
      <w:r w:rsidRPr="006913F5">
        <w:rPr>
          <w:rFonts w:cstheme="minorHAnsi"/>
          <w:b/>
          <w:bCs/>
          <w:color w:val="343434"/>
          <w:sz w:val="30"/>
          <w:szCs w:val="30"/>
          <w:u w:val="single"/>
        </w:rPr>
        <w:lastRenderedPageBreak/>
        <w:t>POTVRZENÍ O ZDRAVOTNÍ ZPŮSOBILOSTI DÍTĚTE</w:t>
      </w:r>
    </w:p>
    <w:p w14:paraId="6B7E4324" w14:textId="1FDBFFCB" w:rsidR="006913F5" w:rsidRPr="006913F5" w:rsidRDefault="006913F5" w:rsidP="006913F5">
      <w:pPr>
        <w:spacing w:line="300" w:lineRule="atLeast"/>
        <w:jc w:val="center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Potvrdí praktický lékař pro děti a dorost, který dítě registruje</w:t>
      </w:r>
    </w:p>
    <w:p w14:paraId="2275B466" w14:textId="77777777" w:rsidR="006913F5" w:rsidRDefault="006913F5" w:rsidP="006913F5">
      <w:pPr>
        <w:spacing w:line="300" w:lineRule="atLeast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V souladu s ustanovením § 9, odst. 3 zákona 258/2000 Sb. ve znění zákona 274/2003 Sb. potvrzuji, že dítě:</w:t>
      </w:r>
    </w:p>
    <w:p w14:paraId="4150B0C0" w14:textId="10FBAF03" w:rsidR="006913F5" w:rsidRPr="006913F5" w:rsidRDefault="006913F5" w:rsidP="006913F5">
      <w:pPr>
        <w:spacing w:line="300" w:lineRule="atLeast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Jméno a příjmení: ...................................................................................................</w:t>
      </w:r>
    </w:p>
    <w:p w14:paraId="56648571" w14:textId="77777777" w:rsidR="006913F5" w:rsidRDefault="006913F5" w:rsidP="006913F5">
      <w:pPr>
        <w:spacing w:line="600" w:lineRule="atLeast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Rodné číslo: ............................................................................................................</w:t>
      </w:r>
    </w:p>
    <w:p w14:paraId="50A22B7A" w14:textId="5D77C244" w:rsidR="006913F5" w:rsidRPr="006913F5" w:rsidRDefault="006913F5" w:rsidP="006913F5">
      <w:pPr>
        <w:spacing w:line="600" w:lineRule="atLeast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Bydliště: ..................................................................................................................</w:t>
      </w:r>
    </w:p>
    <w:p w14:paraId="786ABE75" w14:textId="4775B872" w:rsidR="006913F5" w:rsidRPr="006913F5" w:rsidRDefault="006913F5" w:rsidP="006913F5">
      <w:pPr>
        <w:spacing w:line="760" w:lineRule="atLeast"/>
        <w:jc w:val="center"/>
        <w:rPr>
          <w:rFonts w:cstheme="minorHAnsi"/>
          <w:color w:val="343434"/>
          <w:sz w:val="30"/>
          <w:szCs w:val="30"/>
        </w:rPr>
      </w:pPr>
      <w:r w:rsidRPr="006913F5">
        <w:rPr>
          <w:rFonts w:cstheme="minorHAnsi"/>
          <w:b/>
          <w:bCs/>
          <w:color w:val="343434"/>
          <w:sz w:val="30"/>
          <w:szCs w:val="30"/>
        </w:rPr>
        <w:t>JE</w:t>
      </w:r>
      <w:r>
        <w:rPr>
          <w:rFonts w:cstheme="minorHAnsi"/>
          <w:color w:val="343434"/>
          <w:sz w:val="30"/>
          <w:szCs w:val="30"/>
        </w:rPr>
        <w:t xml:space="preserve"> – </w:t>
      </w:r>
      <w:r w:rsidRPr="006913F5">
        <w:rPr>
          <w:rFonts w:cstheme="minorHAnsi"/>
          <w:b/>
          <w:bCs/>
          <w:color w:val="343434"/>
          <w:sz w:val="30"/>
          <w:szCs w:val="30"/>
        </w:rPr>
        <w:t>NENÍ</w:t>
      </w:r>
    </w:p>
    <w:p w14:paraId="32199839" w14:textId="77777777" w:rsidR="006913F5" w:rsidRPr="006913F5" w:rsidRDefault="006913F5" w:rsidP="006913F5">
      <w:pPr>
        <w:spacing w:line="300" w:lineRule="atLeast"/>
        <w:jc w:val="center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způsobilé zúčastnit se letního příměstského tábora s koňmi.</w:t>
      </w:r>
    </w:p>
    <w:p w14:paraId="53088184" w14:textId="77777777" w:rsid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Dále potvrzuji, že výše jmenované dítě se podrobilo stanoveným pravidelným očkováním nebo že je proti nákaze imunní nebo že se nemůže očkování podrobit pro trvalou kontraindikaci.</w:t>
      </w:r>
    </w:p>
    <w:p w14:paraId="49201BBC" w14:textId="3B73581F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Dále upozorňuji na tyto možné zdravotní problémy či jiná omezení (alergie apod.):</w:t>
      </w:r>
    </w:p>
    <w:p w14:paraId="6FD4DE6D" w14:textId="723130D1" w:rsidR="006913F5" w:rsidRPr="006913F5" w:rsidRDefault="006913F5" w:rsidP="006913F5">
      <w:pPr>
        <w:spacing w:line="6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……………………………………………………………………………………………...............</w:t>
      </w:r>
      <w:r>
        <w:rPr>
          <w:rFonts w:cstheme="minorHAnsi"/>
          <w:color w:val="343434"/>
        </w:rPr>
        <w:t>....................................................</w:t>
      </w:r>
    </w:p>
    <w:p w14:paraId="5465E159" w14:textId="60D7CF8A" w:rsidR="006913F5" w:rsidRPr="006913F5" w:rsidRDefault="006913F5" w:rsidP="006913F5">
      <w:pPr>
        <w:spacing w:line="6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……………………………………………………………………………………………...............</w:t>
      </w:r>
      <w:r>
        <w:rPr>
          <w:rFonts w:cstheme="minorHAnsi"/>
          <w:color w:val="343434"/>
        </w:rPr>
        <w:t>....................................................</w:t>
      </w:r>
    </w:p>
    <w:p w14:paraId="638306F2" w14:textId="0F882131" w:rsidR="006913F5" w:rsidRPr="006913F5" w:rsidRDefault="006913F5" w:rsidP="006913F5">
      <w:pPr>
        <w:spacing w:line="6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……………………………………………………………………………………………...............</w:t>
      </w:r>
      <w:r>
        <w:rPr>
          <w:rFonts w:cstheme="minorHAnsi"/>
          <w:color w:val="343434"/>
        </w:rPr>
        <w:t>....................................................</w:t>
      </w:r>
    </w:p>
    <w:p w14:paraId="34AE562B" w14:textId="77777777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</w:p>
    <w:p w14:paraId="4D0FBE8E" w14:textId="746DFDC9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Tento posudek má platnost maximálně 1 rok ode dne vystavení a bez tohoto posudku není možné dle zákona § 9. odst. 2. zákona č.258/2000 Sb.ve znění zákona 274/2003 Sb. na výše uvedenou akci dítě přijmout.</w:t>
      </w:r>
    </w:p>
    <w:p w14:paraId="700E26AC" w14:textId="3DCC8F14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V</w:t>
      </w:r>
      <w:r>
        <w:rPr>
          <w:rFonts w:cstheme="minorHAnsi"/>
          <w:color w:val="343434"/>
        </w:rPr>
        <w:t>:</w:t>
      </w:r>
      <w:r w:rsidRPr="006913F5">
        <w:rPr>
          <w:rFonts w:cstheme="minorHAnsi"/>
          <w:color w:val="343434"/>
        </w:rPr>
        <w:t xml:space="preserve"> ………............................….. dne</w:t>
      </w:r>
      <w:r>
        <w:rPr>
          <w:rFonts w:cstheme="minorHAnsi"/>
          <w:color w:val="343434"/>
        </w:rPr>
        <w:t>:</w:t>
      </w:r>
      <w:r w:rsidRPr="006913F5">
        <w:rPr>
          <w:rFonts w:cstheme="minorHAnsi"/>
          <w:color w:val="343434"/>
        </w:rPr>
        <w:t xml:space="preserve"> ……........................…….     </w:t>
      </w:r>
    </w:p>
    <w:p w14:paraId="69EE938F" w14:textId="77777777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</w:p>
    <w:p w14:paraId="009FD78E" w14:textId="77777777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</w:p>
    <w:p w14:paraId="0F1D06B4" w14:textId="77777777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</w:p>
    <w:p w14:paraId="6796EFFF" w14:textId="77777777" w:rsidR="006913F5" w:rsidRPr="006913F5" w:rsidRDefault="006913F5" w:rsidP="006913F5">
      <w:pPr>
        <w:spacing w:line="300" w:lineRule="atLeast"/>
        <w:jc w:val="both"/>
        <w:rPr>
          <w:rFonts w:cstheme="minorHAnsi"/>
          <w:color w:val="343434"/>
        </w:rPr>
      </w:pPr>
      <w:r w:rsidRPr="006913F5">
        <w:rPr>
          <w:rFonts w:cstheme="minorHAnsi"/>
          <w:color w:val="343434"/>
        </w:rPr>
        <w:t>Razítko a podpis lékaře: ...........................................……………………………...........……</w:t>
      </w:r>
    </w:p>
    <w:p w14:paraId="2298B6D5" w14:textId="77777777" w:rsidR="006913F5" w:rsidRPr="0037486F" w:rsidRDefault="006913F5" w:rsidP="0066390E">
      <w:pPr>
        <w:rPr>
          <w:rFonts w:ascii="Calibri" w:eastAsia="Arial Unicode MS" w:hAnsi="Calibri" w:cs="Calibri"/>
          <w:lang w:eastAsia="cs-CZ"/>
        </w:rPr>
      </w:pPr>
    </w:p>
    <w:p w14:paraId="6CF51364" w14:textId="77777777" w:rsidR="00AC5622" w:rsidRPr="0037486F" w:rsidRDefault="00AC5622">
      <w:pPr>
        <w:rPr>
          <w:rFonts w:ascii="Calibri" w:hAnsi="Calibri" w:cs="Calibri"/>
        </w:rPr>
      </w:pPr>
    </w:p>
    <w:sectPr w:rsidR="00AC5622" w:rsidRPr="0037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6820" w14:textId="77777777" w:rsidR="008D3A9B" w:rsidRDefault="008D3A9B" w:rsidP="006913F5">
      <w:pPr>
        <w:spacing w:after="0" w:line="240" w:lineRule="auto"/>
      </w:pPr>
      <w:r>
        <w:separator/>
      </w:r>
    </w:p>
  </w:endnote>
  <w:endnote w:type="continuationSeparator" w:id="0">
    <w:p w14:paraId="3408B00E" w14:textId="77777777" w:rsidR="008D3A9B" w:rsidRDefault="008D3A9B" w:rsidP="0069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813E" w14:textId="77777777" w:rsidR="008D3A9B" w:rsidRDefault="008D3A9B" w:rsidP="006913F5">
      <w:pPr>
        <w:spacing w:after="0" w:line="240" w:lineRule="auto"/>
      </w:pPr>
      <w:r>
        <w:separator/>
      </w:r>
    </w:p>
  </w:footnote>
  <w:footnote w:type="continuationSeparator" w:id="0">
    <w:p w14:paraId="369CC745" w14:textId="77777777" w:rsidR="008D3A9B" w:rsidRDefault="008D3A9B" w:rsidP="0069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03A1"/>
    <w:multiLevelType w:val="hybridMultilevel"/>
    <w:tmpl w:val="FF589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87A76"/>
    <w:multiLevelType w:val="hybridMultilevel"/>
    <w:tmpl w:val="AEB4E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0265">
    <w:abstractNumId w:val="1"/>
  </w:num>
  <w:num w:numId="2" w16cid:durableId="214121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2"/>
    <w:rsid w:val="00022E71"/>
    <w:rsid w:val="0019405A"/>
    <w:rsid w:val="00270E67"/>
    <w:rsid w:val="00300D75"/>
    <w:rsid w:val="00362808"/>
    <w:rsid w:val="0037486F"/>
    <w:rsid w:val="00396BA7"/>
    <w:rsid w:val="0066390E"/>
    <w:rsid w:val="006913F5"/>
    <w:rsid w:val="007E1A7C"/>
    <w:rsid w:val="008D3A9B"/>
    <w:rsid w:val="008D5899"/>
    <w:rsid w:val="009371DA"/>
    <w:rsid w:val="00961818"/>
    <w:rsid w:val="00A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90AB"/>
  <w15:chartTrackingRefBased/>
  <w15:docId w15:val="{7B086E83-C8B3-4D6A-95A7-D8970FB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6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00D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9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F5"/>
  </w:style>
  <w:style w:type="paragraph" w:styleId="Zpat">
    <w:name w:val="footer"/>
    <w:basedOn w:val="Normln"/>
    <w:link w:val="ZpatChar"/>
    <w:uiPriority w:val="99"/>
    <w:unhideWhenUsed/>
    <w:rsid w:val="0069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nepro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Bart</dc:creator>
  <cp:keywords/>
  <dc:description/>
  <cp:lastModifiedBy>Jacob Bart</cp:lastModifiedBy>
  <cp:revision>1</cp:revision>
  <dcterms:created xsi:type="dcterms:W3CDTF">2023-07-24T19:05:00Z</dcterms:created>
  <dcterms:modified xsi:type="dcterms:W3CDTF">2023-07-24T20:54:00Z</dcterms:modified>
</cp:coreProperties>
</file>